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0D" w:rsidRPr="001515A6" w:rsidRDefault="00A1070D" w:rsidP="00A1070D">
      <w:pPr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7607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TÉMY NA ÚSTNE PRESKÚŠANIE Z TEMATICKÝCH OKRUHOV PRE PRVÚ </w:t>
      </w:r>
      <w:r w:rsidR="00312D5B" w:rsidRPr="007607E7">
        <w:rPr>
          <w:rFonts w:ascii="Times New Roman" w:eastAsia="Calibri" w:hAnsi="Times New Roman" w:cs="Times New Roman"/>
          <w:b/>
          <w:bCs/>
          <w:sz w:val="24"/>
          <w:szCs w:val="24"/>
        </w:rPr>
        <w:t>ATESTÁCIU</w:t>
      </w:r>
      <w:r w:rsidR="00312D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="00312D5B" w:rsidRPr="0023435B">
        <w:rPr>
          <w:rFonts w:ascii="Times New Roman" w:eastAsia="Calibri" w:hAnsi="Times New Roman" w:cs="Times New Roman"/>
          <w:b/>
          <w:bCs/>
          <w:sz w:val="24"/>
          <w:szCs w:val="24"/>
        </w:rPr>
        <w:t>KATEGÓRIA  VYCHOVÁVATEĽ</w:t>
      </w:r>
      <w:r w:rsidR="002343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 30.6.</w:t>
      </w:r>
      <w:r w:rsidR="000E0BD9">
        <w:rPr>
          <w:rFonts w:ascii="Times New Roman" w:eastAsia="Calibri" w:hAnsi="Times New Roman" w:cs="Times New Roman"/>
          <w:b/>
          <w:bCs/>
          <w:sz w:val="24"/>
          <w:szCs w:val="24"/>
        </w:rPr>
        <w:t>2019</w:t>
      </w:r>
    </w:p>
    <w:p w:rsidR="00A1070D" w:rsidRDefault="00A1070D" w:rsidP="00A1070D">
      <w:pPr>
        <w:jc w:val="center"/>
        <w:rPr>
          <w:b/>
          <w:bCs/>
        </w:rPr>
      </w:pPr>
    </w:p>
    <w:p w:rsidR="00A1070D" w:rsidRPr="0023435B" w:rsidRDefault="00252A9F" w:rsidP="00A1070D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Tematický okruh: </w:t>
      </w:r>
      <w:r w:rsidR="000E0BD9">
        <w:rPr>
          <w:rFonts w:ascii="Times New Roman" w:eastAsia="Calibri" w:hAnsi="Times New Roman" w:cs="Times New Roman"/>
          <w:b/>
          <w:i/>
          <w:sz w:val="24"/>
          <w:szCs w:val="24"/>
        </w:rPr>
        <w:t>b/</w:t>
      </w:r>
      <w:r w:rsidR="00A1070D" w:rsidRPr="0023435B">
        <w:rPr>
          <w:rFonts w:ascii="Times New Roman" w:eastAsia="Calibri" w:hAnsi="Times New Roman" w:cs="Times New Roman"/>
          <w:b/>
          <w:i/>
          <w:sz w:val="24"/>
          <w:szCs w:val="24"/>
        </w:rPr>
        <w:t>Učebné štýly a metódy vyučovacieho procesu</w:t>
      </w:r>
    </w:p>
    <w:p w:rsidR="00A1070D" w:rsidRPr="0023435B" w:rsidRDefault="00A1070D" w:rsidP="00A1070D">
      <w:pPr>
        <w:pStyle w:val="Odsekzoznamu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23435B">
        <w:rPr>
          <w:rFonts w:ascii="Times New Roman" w:eastAsia="Calibri" w:hAnsi="Times New Roman" w:cs="Times New Roman"/>
          <w:sz w:val="24"/>
          <w:szCs w:val="24"/>
        </w:rPr>
        <w:t>Kritériá výberu vyučovacích metód pri projektovaní vyučovacieho procesu</w:t>
      </w:r>
    </w:p>
    <w:p w:rsidR="00A1070D" w:rsidRPr="0023435B" w:rsidRDefault="00A1070D" w:rsidP="00A1070D">
      <w:pPr>
        <w:pStyle w:val="Odsekzoznamu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23435B">
        <w:rPr>
          <w:rFonts w:ascii="Times New Roman" w:eastAsia="Calibri" w:hAnsi="Times New Roman" w:cs="Times New Roman"/>
          <w:sz w:val="24"/>
          <w:szCs w:val="24"/>
        </w:rPr>
        <w:t xml:space="preserve">Aktivizujúce metódy </w:t>
      </w:r>
      <w:r w:rsidR="00312D5B" w:rsidRPr="0023435B">
        <w:rPr>
          <w:rFonts w:ascii="Times New Roman" w:eastAsia="Calibri" w:hAnsi="Times New Roman" w:cs="Times New Roman"/>
          <w:sz w:val="24"/>
          <w:szCs w:val="24"/>
        </w:rPr>
        <w:t>a ich využitie v edukačnom procese</w:t>
      </w:r>
    </w:p>
    <w:p w:rsidR="00A1070D" w:rsidRPr="0023435B" w:rsidRDefault="00A1070D" w:rsidP="00A1070D">
      <w:pPr>
        <w:pStyle w:val="Odsekzoznamu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23435B">
        <w:rPr>
          <w:rFonts w:ascii="Times New Roman" w:eastAsia="Calibri" w:hAnsi="Times New Roman" w:cs="Times New Roman"/>
          <w:sz w:val="24"/>
          <w:szCs w:val="24"/>
        </w:rPr>
        <w:t>Rešpektovanie individuálnych učebných štýlov v procese učenia</w:t>
      </w:r>
    </w:p>
    <w:p w:rsidR="00A1070D" w:rsidRPr="0023435B" w:rsidRDefault="000602F3" w:rsidP="00A1070D">
      <w:pPr>
        <w:pStyle w:val="Odsekzoznamu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23435B">
        <w:rPr>
          <w:rFonts w:ascii="Times New Roman" w:eastAsia="Calibri" w:hAnsi="Times New Roman" w:cs="Times New Roman"/>
          <w:sz w:val="24"/>
          <w:szCs w:val="24"/>
        </w:rPr>
        <w:t>Možnosti využitia skupinových metód</w:t>
      </w:r>
    </w:p>
    <w:p w:rsidR="00A1070D" w:rsidRPr="0023435B" w:rsidRDefault="00A1070D" w:rsidP="00A1070D">
      <w:pPr>
        <w:pStyle w:val="Odsekzoznamu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23435B">
        <w:rPr>
          <w:rFonts w:ascii="Times New Roman" w:eastAsia="Calibri" w:hAnsi="Times New Roman" w:cs="Times New Roman"/>
          <w:sz w:val="24"/>
          <w:szCs w:val="24"/>
        </w:rPr>
        <w:t>Účinnosť vyučovacích metód</w:t>
      </w:r>
    </w:p>
    <w:p w:rsidR="007607E7" w:rsidRPr="0023435B" w:rsidRDefault="007607E7" w:rsidP="007607E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7607E7" w:rsidRPr="00252A9F" w:rsidRDefault="0023435B" w:rsidP="007607E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2A9F">
        <w:rPr>
          <w:rFonts w:ascii="Times New Roman" w:hAnsi="Times New Roman" w:cs="Times New Roman"/>
          <w:b/>
          <w:i/>
          <w:sz w:val="24"/>
          <w:szCs w:val="24"/>
        </w:rPr>
        <w:t>Študijná  literatúra:</w:t>
      </w:r>
    </w:p>
    <w:p w:rsidR="000602F3" w:rsidRPr="0023435B" w:rsidRDefault="000602F3" w:rsidP="0006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5B">
        <w:rPr>
          <w:rFonts w:ascii="Times New Roman" w:hAnsi="Times New Roman" w:cs="Times New Roman"/>
          <w:caps/>
          <w:sz w:val="24"/>
          <w:szCs w:val="24"/>
        </w:rPr>
        <w:t xml:space="preserve">Fenyvesiová, L. 2013. </w:t>
      </w:r>
      <w:r w:rsidRPr="0023435B">
        <w:rPr>
          <w:rFonts w:ascii="Times New Roman" w:hAnsi="Times New Roman" w:cs="Times New Roman"/>
          <w:i/>
          <w:sz w:val="24"/>
          <w:szCs w:val="24"/>
        </w:rPr>
        <w:t>Teória vyučovania – vybrané kapitoly</w:t>
      </w:r>
      <w:r w:rsidRPr="0023435B">
        <w:rPr>
          <w:rFonts w:ascii="Times New Roman" w:hAnsi="Times New Roman" w:cs="Times New Roman"/>
          <w:sz w:val="24"/>
          <w:szCs w:val="24"/>
        </w:rPr>
        <w:t>. Nitra : PF UKF, ISBN 978-80-558-0392-0.</w:t>
      </w:r>
    </w:p>
    <w:p w:rsidR="000602F3" w:rsidRPr="0023435B" w:rsidRDefault="000602F3" w:rsidP="0006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5B">
        <w:rPr>
          <w:rFonts w:ascii="Times New Roman" w:hAnsi="Times New Roman" w:cs="Times New Roman"/>
          <w:caps/>
          <w:sz w:val="24"/>
          <w:szCs w:val="24"/>
        </w:rPr>
        <w:t>Kalhoust, Z. - Obst, O</w:t>
      </w:r>
      <w:r w:rsidRPr="0023435B">
        <w:rPr>
          <w:rFonts w:ascii="Times New Roman" w:hAnsi="Times New Roman" w:cs="Times New Roman"/>
          <w:sz w:val="24"/>
          <w:szCs w:val="24"/>
        </w:rPr>
        <w:t>. a kol. 2002.</w:t>
      </w:r>
      <w:r w:rsidRPr="002343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3435B">
        <w:rPr>
          <w:rFonts w:ascii="Times New Roman" w:hAnsi="Times New Roman" w:cs="Times New Roman"/>
          <w:i/>
          <w:iCs/>
          <w:sz w:val="24"/>
          <w:szCs w:val="24"/>
        </w:rPr>
        <w:t>Školní didaktika</w:t>
      </w:r>
      <w:r w:rsidRPr="0023435B">
        <w:rPr>
          <w:rFonts w:ascii="Times New Roman" w:hAnsi="Times New Roman" w:cs="Times New Roman"/>
          <w:sz w:val="24"/>
          <w:szCs w:val="24"/>
        </w:rPr>
        <w:t>. Praha : Portál. ISBN 80-7178-253X.</w:t>
      </w:r>
    </w:p>
    <w:p w:rsidR="0034061B" w:rsidRPr="0023435B" w:rsidRDefault="00B5534E" w:rsidP="00B5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5B">
        <w:rPr>
          <w:rFonts w:ascii="Times New Roman" w:hAnsi="Times New Roman" w:cs="Times New Roman"/>
          <w:sz w:val="24"/>
          <w:szCs w:val="24"/>
        </w:rPr>
        <w:t xml:space="preserve">KOTRBA, T. – LACINA, L. </w:t>
      </w:r>
      <w:r w:rsidR="001515A6" w:rsidRPr="0023435B">
        <w:rPr>
          <w:rFonts w:ascii="Times New Roman" w:hAnsi="Times New Roman" w:cs="Times New Roman"/>
          <w:sz w:val="24"/>
          <w:szCs w:val="24"/>
        </w:rPr>
        <w:t xml:space="preserve">2007. </w:t>
      </w:r>
      <w:r w:rsidR="001515A6" w:rsidRPr="0023435B">
        <w:rPr>
          <w:rFonts w:ascii="Times New Roman" w:hAnsi="Times New Roman" w:cs="Times New Roman"/>
          <w:i/>
          <w:iCs/>
          <w:sz w:val="24"/>
          <w:szCs w:val="24"/>
        </w:rPr>
        <w:t xml:space="preserve">Praktické využití </w:t>
      </w:r>
      <w:proofErr w:type="spellStart"/>
      <w:r w:rsidR="001515A6" w:rsidRPr="0023435B">
        <w:rPr>
          <w:rFonts w:ascii="Times New Roman" w:hAnsi="Times New Roman" w:cs="Times New Roman"/>
          <w:i/>
          <w:iCs/>
          <w:sz w:val="24"/>
          <w:szCs w:val="24"/>
        </w:rPr>
        <w:t>aktivizaťních</w:t>
      </w:r>
      <w:proofErr w:type="spellEnd"/>
      <w:r w:rsidR="001515A6" w:rsidRPr="002343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515A6" w:rsidRPr="0023435B">
        <w:rPr>
          <w:rFonts w:ascii="Times New Roman" w:hAnsi="Times New Roman" w:cs="Times New Roman"/>
          <w:i/>
          <w:iCs/>
          <w:sz w:val="24"/>
          <w:szCs w:val="24"/>
        </w:rPr>
        <w:t>metod</w:t>
      </w:r>
      <w:proofErr w:type="spellEnd"/>
      <w:r w:rsidR="001515A6" w:rsidRPr="002343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515A6" w:rsidRPr="0023435B">
        <w:rPr>
          <w:rFonts w:ascii="Times New Roman" w:hAnsi="Times New Roman" w:cs="Times New Roman"/>
          <w:i/>
          <w:iCs/>
          <w:sz w:val="24"/>
          <w:szCs w:val="24"/>
        </w:rPr>
        <w:t>ve</w:t>
      </w:r>
      <w:proofErr w:type="spellEnd"/>
      <w:r w:rsidR="001515A6" w:rsidRPr="002343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515A6" w:rsidRPr="0023435B">
        <w:rPr>
          <w:rFonts w:ascii="Times New Roman" w:hAnsi="Times New Roman" w:cs="Times New Roman"/>
          <w:i/>
          <w:iCs/>
          <w:sz w:val="24"/>
          <w:szCs w:val="24"/>
        </w:rPr>
        <w:t>výuce</w:t>
      </w:r>
      <w:proofErr w:type="spellEnd"/>
      <w:r w:rsidR="001515A6" w:rsidRPr="0023435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1515A6" w:rsidRPr="0023435B">
        <w:rPr>
          <w:rFonts w:ascii="Times New Roman" w:hAnsi="Times New Roman" w:cs="Times New Roman"/>
          <w:sz w:val="24"/>
          <w:szCs w:val="24"/>
        </w:rPr>
        <w:t xml:space="preserve">Brno : </w:t>
      </w:r>
      <w:proofErr w:type="spellStart"/>
      <w:r w:rsidR="001515A6" w:rsidRPr="0023435B">
        <w:rPr>
          <w:rFonts w:ascii="Times New Roman" w:hAnsi="Times New Roman" w:cs="Times New Roman"/>
          <w:sz w:val="24"/>
          <w:szCs w:val="24"/>
        </w:rPr>
        <w:t>Společnost</w:t>
      </w:r>
      <w:proofErr w:type="spellEnd"/>
      <w:r w:rsidR="001515A6" w:rsidRPr="00234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5A6" w:rsidRPr="0023435B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="001515A6" w:rsidRPr="0023435B">
        <w:rPr>
          <w:rFonts w:ascii="Times New Roman" w:hAnsi="Times New Roman" w:cs="Times New Roman"/>
          <w:sz w:val="24"/>
          <w:szCs w:val="24"/>
        </w:rPr>
        <w:t xml:space="preserve"> odbornou </w:t>
      </w:r>
      <w:proofErr w:type="spellStart"/>
      <w:r w:rsidR="001515A6" w:rsidRPr="0023435B">
        <w:rPr>
          <w:rFonts w:ascii="Times New Roman" w:hAnsi="Times New Roman" w:cs="Times New Roman"/>
          <w:sz w:val="24"/>
          <w:szCs w:val="24"/>
        </w:rPr>
        <w:t>literaturu</w:t>
      </w:r>
      <w:proofErr w:type="spellEnd"/>
      <w:r w:rsidR="001515A6" w:rsidRPr="00234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5A6" w:rsidRPr="0023435B">
        <w:rPr>
          <w:rFonts w:ascii="Times New Roman" w:hAnsi="Times New Roman" w:cs="Times New Roman"/>
          <w:sz w:val="24"/>
          <w:szCs w:val="24"/>
        </w:rPr>
        <w:t>Barrister</w:t>
      </w:r>
      <w:proofErr w:type="spellEnd"/>
      <w:r w:rsidR="001515A6" w:rsidRPr="0023435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1515A6" w:rsidRPr="0023435B">
        <w:rPr>
          <w:rFonts w:ascii="Times New Roman" w:hAnsi="Times New Roman" w:cs="Times New Roman"/>
          <w:sz w:val="24"/>
          <w:szCs w:val="24"/>
        </w:rPr>
        <w:t>Principal</w:t>
      </w:r>
      <w:proofErr w:type="spellEnd"/>
      <w:r w:rsidR="001515A6" w:rsidRPr="0023435B">
        <w:rPr>
          <w:rFonts w:ascii="Times New Roman" w:hAnsi="Times New Roman" w:cs="Times New Roman"/>
          <w:sz w:val="24"/>
          <w:szCs w:val="24"/>
        </w:rPr>
        <w:t>, ISBN 978-80-87029-12-1.</w:t>
      </w:r>
    </w:p>
    <w:p w:rsidR="0034061B" w:rsidRPr="0023435B" w:rsidRDefault="001515A6" w:rsidP="0015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5B">
        <w:rPr>
          <w:rFonts w:ascii="Times New Roman" w:hAnsi="Times New Roman" w:cs="Times New Roman"/>
          <w:sz w:val="24"/>
          <w:szCs w:val="24"/>
        </w:rPr>
        <w:t xml:space="preserve">MAŇÁK, J. – ŠVEC, V. 2003. </w:t>
      </w:r>
      <w:r w:rsidRPr="0023435B">
        <w:rPr>
          <w:rFonts w:ascii="Times New Roman" w:hAnsi="Times New Roman" w:cs="Times New Roman"/>
          <w:i/>
          <w:iCs/>
          <w:sz w:val="24"/>
          <w:szCs w:val="24"/>
        </w:rPr>
        <w:t xml:space="preserve">Výukové </w:t>
      </w:r>
      <w:proofErr w:type="spellStart"/>
      <w:r w:rsidRPr="0023435B">
        <w:rPr>
          <w:rFonts w:ascii="Times New Roman" w:hAnsi="Times New Roman" w:cs="Times New Roman"/>
          <w:i/>
          <w:iCs/>
          <w:sz w:val="24"/>
          <w:szCs w:val="24"/>
        </w:rPr>
        <w:t>metody</w:t>
      </w:r>
      <w:proofErr w:type="spellEnd"/>
      <w:r w:rsidRPr="0023435B">
        <w:rPr>
          <w:rFonts w:ascii="Times New Roman" w:hAnsi="Times New Roman" w:cs="Times New Roman"/>
          <w:sz w:val="24"/>
          <w:szCs w:val="24"/>
        </w:rPr>
        <w:t xml:space="preserve">. Brno : </w:t>
      </w:r>
      <w:proofErr w:type="spellStart"/>
      <w:r w:rsidRPr="0023435B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Pr="0023435B">
        <w:rPr>
          <w:rFonts w:ascii="Times New Roman" w:hAnsi="Times New Roman" w:cs="Times New Roman"/>
          <w:sz w:val="24"/>
          <w:szCs w:val="24"/>
        </w:rPr>
        <w:t>, ISBN 80-7315-039-5.</w:t>
      </w:r>
    </w:p>
    <w:p w:rsidR="001515A6" w:rsidRPr="0023435B" w:rsidRDefault="001515A6" w:rsidP="001515A6">
      <w:pPr>
        <w:tabs>
          <w:tab w:val="left" w:pos="567"/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5B">
        <w:rPr>
          <w:rFonts w:ascii="Times New Roman" w:hAnsi="Times New Roman" w:cs="Times New Roman"/>
          <w:sz w:val="24"/>
          <w:szCs w:val="24"/>
        </w:rPr>
        <w:t xml:space="preserve">MAREŠ, J. 1998. </w:t>
      </w:r>
      <w:proofErr w:type="spellStart"/>
      <w:r w:rsidRPr="0023435B">
        <w:rPr>
          <w:rFonts w:ascii="Times New Roman" w:hAnsi="Times New Roman" w:cs="Times New Roman"/>
          <w:i/>
          <w:sz w:val="24"/>
          <w:szCs w:val="24"/>
        </w:rPr>
        <w:t>Styly</w:t>
      </w:r>
      <w:proofErr w:type="spellEnd"/>
      <w:r w:rsidRPr="0023435B">
        <w:rPr>
          <w:rFonts w:ascii="Times New Roman" w:hAnsi="Times New Roman" w:cs="Times New Roman"/>
          <w:i/>
          <w:sz w:val="24"/>
          <w:szCs w:val="24"/>
        </w:rPr>
        <w:t xml:space="preserve"> učení </w:t>
      </w:r>
      <w:proofErr w:type="spellStart"/>
      <w:r w:rsidRPr="0023435B">
        <w:rPr>
          <w:rFonts w:ascii="Times New Roman" w:hAnsi="Times New Roman" w:cs="Times New Roman"/>
          <w:i/>
          <w:sz w:val="24"/>
          <w:szCs w:val="24"/>
        </w:rPr>
        <w:t>žáků</w:t>
      </w:r>
      <w:proofErr w:type="spellEnd"/>
      <w:r w:rsidRPr="0023435B">
        <w:rPr>
          <w:rFonts w:ascii="Times New Roman" w:hAnsi="Times New Roman" w:cs="Times New Roman"/>
          <w:i/>
          <w:sz w:val="24"/>
          <w:szCs w:val="24"/>
        </w:rPr>
        <w:t xml:space="preserve"> a </w:t>
      </w:r>
      <w:proofErr w:type="spellStart"/>
      <w:r w:rsidRPr="0023435B">
        <w:rPr>
          <w:rFonts w:ascii="Times New Roman" w:hAnsi="Times New Roman" w:cs="Times New Roman"/>
          <w:i/>
          <w:sz w:val="24"/>
          <w:szCs w:val="24"/>
        </w:rPr>
        <w:t>studentů</w:t>
      </w:r>
      <w:proofErr w:type="spellEnd"/>
      <w:r w:rsidRPr="0023435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3435B">
        <w:rPr>
          <w:rFonts w:ascii="Times New Roman" w:hAnsi="Times New Roman" w:cs="Times New Roman"/>
          <w:sz w:val="24"/>
          <w:szCs w:val="24"/>
        </w:rPr>
        <w:t>Praha : Portál, ISBN 80-7178-246-7.</w:t>
      </w:r>
    </w:p>
    <w:p w:rsidR="000602F3" w:rsidRPr="0023435B" w:rsidRDefault="000602F3" w:rsidP="00060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5B">
        <w:rPr>
          <w:rFonts w:ascii="Times New Roman" w:hAnsi="Times New Roman" w:cs="Times New Roman"/>
          <w:caps/>
          <w:sz w:val="24"/>
          <w:szCs w:val="24"/>
        </w:rPr>
        <w:t>Pasch, M.</w:t>
      </w:r>
      <w:r w:rsidRPr="0023435B">
        <w:rPr>
          <w:rFonts w:ascii="Times New Roman" w:hAnsi="Times New Roman" w:cs="Times New Roman"/>
          <w:sz w:val="24"/>
          <w:szCs w:val="24"/>
        </w:rPr>
        <w:t xml:space="preserve"> a kol.1997. </w:t>
      </w:r>
      <w:r w:rsidRPr="0023435B">
        <w:rPr>
          <w:rFonts w:ascii="Times New Roman" w:hAnsi="Times New Roman" w:cs="Times New Roman"/>
          <w:i/>
          <w:iCs/>
          <w:sz w:val="24"/>
          <w:szCs w:val="24"/>
        </w:rPr>
        <w:t xml:space="preserve">Od </w:t>
      </w:r>
      <w:proofErr w:type="spellStart"/>
      <w:r w:rsidRPr="0023435B">
        <w:rPr>
          <w:rFonts w:ascii="Times New Roman" w:hAnsi="Times New Roman" w:cs="Times New Roman"/>
          <w:i/>
          <w:iCs/>
          <w:sz w:val="24"/>
          <w:szCs w:val="24"/>
        </w:rPr>
        <w:t>vzdelávacího</w:t>
      </w:r>
      <w:proofErr w:type="spellEnd"/>
      <w:r w:rsidRPr="0023435B">
        <w:rPr>
          <w:rFonts w:ascii="Times New Roman" w:hAnsi="Times New Roman" w:cs="Times New Roman"/>
          <w:i/>
          <w:iCs/>
          <w:sz w:val="24"/>
          <w:szCs w:val="24"/>
        </w:rPr>
        <w:t xml:space="preserve"> programu k vyučovací hodine.</w:t>
      </w:r>
      <w:r w:rsidRPr="002343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3435B">
        <w:rPr>
          <w:rFonts w:ascii="Times New Roman" w:hAnsi="Times New Roman" w:cs="Times New Roman"/>
          <w:sz w:val="24"/>
          <w:szCs w:val="24"/>
        </w:rPr>
        <w:t>Praha : Portál, ISBN 80-7178-127-4.</w:t>
      </w:r>
    </w:p>
    <w:p w:rsidR="000602F3" w:rsidRPr="0023435B" w:rsidRDefault="000602F3" w:rsidP="0006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5B">
        <w:rPr>
          <w:rFonts w:ascii="Times New Roman" w:hAnsi="Times New Roman" w:cs="Times New Roman"/>
          <w:caps/>
          <w:sz w:val="24"/>
          <w:szCs w:val="24"/>
        </w:rPr>
        <w:t>Petlák, E. a kol</w:t>
      </w:r>
      <w:r w:rsidRPr="0023435B">
        <w:rPr>
          <w:rFonts w:ascii="Times New Roman" w:hAnsi="Times New Roman" w:cs="Times New Roman"/>
          <w:sz w:val="24"/>
          <w:szCs w:val="24"/>
        </w:rPr>
        <w:t xml:space="preserve">. 2005. </w:t>
      </w:r>
      <w:r w:rsidRPr="0023435B">
        <w:rPr>
          <w:rFonts w:ascii="Times New Roman" w:hAnsi="Times New Roman" w:cs="Times New Roman"/>
          <w:i/>
          <w:iCs/>
          <w:sz w:val="24"/>
          <w:szCs w:val="24"/>
        </w:rPr>
        <w:t>Kapitoly zo súčasnej didaktiky</w:t>
      </w:r>
      <w:r w:rsidRPr="0023435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3435B">
        <w:rPr>
          <w:rFonts w:ascii="Times New Roman" w:hAnsi="Times New Roman" w:cs="Times New Roman"/>
          <w:sz w:val="24"/>
          <w:szCs w:val="24"/>
        </w:rPr>
        <w:t>Bratislava : Iris, ISBN  80-89018-89-0.</w:t>
      </w:r>
    </w:p>
    <w:p w:rsidR="000602F3" w:rsidRPr="0023435B" w:rsidRDefault="000602F3" w:rsidP="0006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5B">
        <w:rPr>
          <w:rFonts w:ascii="Times New Roman" w:hAnsi="Times New Roman" w:cs="Times New Roman"/>
          <w:caps/>
          <w:sz w:val="24"/>
          <w:szCs w:val="24"/>
        </w:rPr>
        <w:t>Petlák, E.</w:t>
      </w:r>
      <w:r w:rsidRPr="0023435B">
        <w:rPr>
          <w:rFonts w:ascii="Times New Roman" w:hAnsi="Times New Roman" w:cs="Times New Roman"/>
          <w:sz w:val="24"/>
          <w:szCs w:val="24"/>
        </w:rPr>
        <w:t xml:space="preserve"> 2000. </w:t>
      </w:r>
      <w:r w:rsidRPr="0023435B">
        <w:rPr>
          <w:rFonts w:ascii="Times New Roman" w:hAnsi="Times New Roman" w:cs="Times New Roman"/>
          <w:i/>
          <w:iCs/>
          <w:sz w:val="24"/>
          <w:szCs w:val="24"/>
        </w:rPr>
        <w:t>Pedagogicko-didaktická práca učiteľa</w:t>
      </w:r>
      <w:r w:rsidRPr="0023435B">
        <w:rPr>
          <w:rFonts w:ascii="Times New Roman" w:hAnsi="Times New Roman" w:cs="Times New Roman"/>
          <w:sz w:val="24"/>
          <w:szCs w:val="24"/>
        </w:rPr>
        <w:t>. Bratislava : Iris. ISBN  80-89040-04-7.</w:t>
      </w:r>
    </w:p>
    <w:p w:rsidR="000602F3" w:rsidRPr="0023435B" w:rsidRDefault="000602F3" w:rsidP="0006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5B">
        <w:rPr>
          <w:rFonts w:ascii="Times New Roman" w:hAnsi="Times New Roman" w:cs="Times New Roman"/>
          <w:sz w:val="24"/>
          <w:szCs w:val="24"/>
        </w:rPr>
        <w:t xml:space="preserve">SITNÁ, D. 2009. </w:t>
      </w:r>
      <w:proofErr w:type="spellStart"/>
      <w:r w:rsidRPr="0023435B">
        <w:rPr>
          <w:rFonts w:ascii="Times New Roman" w:hAnsi="Times New Roman" w:cs="Times New Roman"/>
          <w:i/>
          <w:sz w:val="24"/>
          <w:szCs w:val="24"/>
        </w:rPr>
        <w:t>Metody</w:t>
      </w:r>
      <w:proofErr w:type="spellEnd"/>
      <w:r w:rsidRPr="002343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435B">
        <w:rPr>
          <w:rFonts w:ascii="Times New Roman" w:hAnsi="Times New Roman" w:cs="Times New Roman"/>
          <w:i/>
          <w:sz w:val="24"/>
          <w:szCs w:val="24"/>
        </w:rPr>
        <w:t>aktívního</w:t>
      </w:r>
      <w:proofErr w:type="spellEnd"/>
      <w:r w:rsidRPr="002343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435B">
        <w:rPr>
          <w:rFonts w:ascii="Times New Roman" w:hAnsi="Times New Roman" w:cs="Times New Roman"/>
          <w:i/>
          <w:sz w:val="24"/>
          <w:szCs w:val="24"/>
        </w:rPr>
        <w:t>vyučování</w:t>
      </w:r>
      <w:proofErr w:type="spellEnd"/>
      <w:r w:rsidRPr="0023435B">
        <w:rPr>
          <w:rFonts w:ascii="Times New Roman" w:hAnsi="Times New Roman" w:cs="Times New Roman"/>
          <w:sz w:val="24"/>
          <w:szCs w:val="24"/>
        </w:rPr>
        <w:t>. Praha : Portál, ISBN 978-80-7367-246-1.</w:t>
      </w:r>
    </w:p>
    <w:p w:rsidR="000602F3" w:rsidRPr="0023435B" w:rsidRDefault="000602F3" w:rsidP="00060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5B">
        <w:rPr>
          <w:rFonts w:ascii="Times New Roman" w:hAnsi="Times New Roman" w:cs="Times New Roman"/>
          <w:sz w:val="24"/>
          <w:szCs w:val="24"/>
        </w:rPr>
        <w:t xml:space="preserve">TUREK, I. 2010. </w:t>
      </w:r>
      <w:r w:rsidRPr="0023435B">
        <w:rPr>
          <w:rFonts w:ascii="Times New Roman" w:hAnsi="Times New Roman" w:cs="Times New Roman"/>
          <w:i/>
          <w:sz w:val="24"/>
          <w:szCs w:val="24"/>
        </w:rPr>
        <w:t>Didaktika.</w:t>
      </w:r>
      <w:r w:rsidRPr="0023435B">
        <w:rPr>
          <w:rFonts w:ascii="Times New Roman" w:hAnsi="Times New Roman" w:cs="Times New Roman"/>
          <w:sz w:val="24"/>
          <w:szCs w:val="24"/>
        </w:rPr>
        <w:t xml:space="preserve"> Bratislava : </w:t>
      </w:r>
      <w:proofErr w:type="spellStart"/>
      <w:r w:rsidRPr="0023435B">
        <w:rPr>
          <w:rFonts w:ascii="Times New Roman" w:hAnsi="Times New Roman" w:cs="Times New Roman"/>
          <w:sz w:val="24"/>
          <w:szCs w:val="24"/>
        </w:rPr>
        <w:t>Ira</w:t>
      </w:r>
      <w:proofErr w:type="spellEnd"/>
      <w:r w:rsidRPr="00234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5B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23435B">
        <w:rPr>
          <w:rFonts w:ascii="Times New Roman" w:hAnsi="Times New Roman" w:cs="Times New Roman"/>
          <w:sz w:val="24"/>
          <w:szCs w:val="24"/>
        </w:rPr>
        <w:t>, ISBN 978-80-8078-322-8.</w:t>
      </w:r>
    </w:p>
    <w:p w:rsidR="000602F3" w:rsidRPr="0023435B" w:rsidRDefault="009D1D6B" w:rsidP="007607E7">
      <w:pPr>
        <w:jc w:val="both"/>
        <w:rPr>
          <w:rFonts w:ascii="Times New Roman" w:hAnsi="Times New Roman" w:cs="Times New Roman"/>
          <w:sz w:val="24"/>
          <w:szCs w:val="24"/>
        </w:rPr>
      </w:pPr>
      <w:r w:rsidRPr="0023435B">
        <w:rPr>
          <w:rFonts w:ascii="Times New Roman" w:hAnsi="Times New Roman" w:cs="Times New Roman"/>
          <w:sz w:val="24"/>
          <w:szCs w:val="24"/>
        </w:rPr>
        <w:t xml:space="preserve">ZELINA, M. 2011. </w:t>
      </w:r>
      <w:r w:rsidRPr="0023435B">
        <w:rPr>
          <w:rFonts w:ascii="Times New Roman" w:hAnsi="Times New Roman" w:cs="Times New Roman"/>
          <w:i/>
          <w:sz w:val="24"/>
          <w:szCs w:val="24"/>
        </w:rPr>
        <w:t>Stratégie a metódy rozvoja osobnosti dieťaťa.</w:t>
      </w:r>
      <w:r w:rsidRPr="0023435B">
        <w:rPr>
          <w:rFonts w:ascii="Times New Roman" w:hAnsi="Times New Roman" w:cs="Times New Roman"/>
          <w:sz w:val="24"/>
          <w:szCs w:val="24"/>
        </w:rPr>
        <w:t xml:space="preserve"> Bratislava : Iris, ISBN </w:t>
      </w:r>
      <w:r w:rsidRPr="0023435B">
        <w:rPr>
          <w:rFonts w:ascii="Times New Roman" w:hAnsi="Times New Roman" w:cs="Times New Roman"/>
          <w:sz w:val="24"/>
          <w:szCs w:val="24"/>
          <w:shd w:val="clear" w:color="auto" w:fill="FFFFFF"/>
        </w:rPr>
        <w:t>978-80-8925-6600.</w:t>
      </w:r>
    </w:p>
    <w:p w:rsidR="000602F3" w:rsidRPr="007607E7" w:rsidRDefault="000602F3" w:rsidP="007607E7">
      <w:pPr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11F76" w:rsidRDefault="00711F76"/>
    <w:sectPr w:rsidR="00711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0C9"/>
    <w:multiLevelType w:val="hybridMultilevel"/>
    <w:tmpl w:val="D07CAEDA"/>
    <w:lvl w:ilvl="0" w:tplc="5FB4F9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E0F1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A230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E8F2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E86B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6EF4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9C8F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F05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2657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39011E8"/>
    <w:multiLevelType w:val="hybridMultilevel"/>
    <w:tmpl w:val="42D8DA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6012D"/>
    <w:multiLevelType w:val="hybridMultilevel"/>
    <w:tmpl w:val="932221EE"/>
    <w:lvl w:ilvl="0" w:tplc="277C16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18D3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64AE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7A53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0A6D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E252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0E8A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5814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6A54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0D"/>
    <w:rsid w:val="00015D9F"/>
    <w:rsid w:val="000602F3"/>
    <w:rsid w:val="000E0BD9"/>
    <w:rsid w:val="001515A6"/>
    <w:rsid w:val="0023435B"/>
    <w:rsid w:val="00252A9F"/>
    <w:rsid w:val="00312D5B"/>
    <w:rsid w:val="0034061B"/>
    <w:rsid w:val="00711F76"/>
    <w:rsid w:val="007607E7"/>
    <w:rsid w:val="009D1D6B"/>
    <w:rsid w:val="00A1070D"/>
    <w:rsid w:val="00B5534E"/>
    <w:rsid w:val="00EE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07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0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07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399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92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Gabika</cp:lastModifiedBy>
  <cp:revision>2</cp:revision>
  <dcterms:created xsi:type="dcterms:W3CDTF">2019-09-24T08:33:00Z</dcterms:created>
  <dcterms:modified xsi:type="dcterms:W3CDTF">2019-09-24T08:33:00Z</dcterms:modified>
</cp:coreProperties>
</file>