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CF" w:rsidRPr="002A51CF" w:rsidRDefault="002A51CF" w:rsidP="002A51CF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2A51CF">
        <w:rPr>
          <w:rFonts w:ascii="Times New Roman" w:hAnsi="Times New Roman"/>
          <w:b/>
          <w:bCs/>
          <w:sz w:val="24"/>
          <w:szCs w:val="24"/>
        </w:rPr>
        <w:t xml:space="preserve">TÉMY NA ÚSTNE PRESKÚŠANIE Z TEMATICKÝCH OKRUHOV PRE </w:t>
      </w:r>
      <w:r w:rsidR="004F360A">
        <w:rPr>
          <w:rFonts w:ascii="Times New Roman" w:hAnsi="Times New Roman"/>
          <w:b/>
          <w:bCs/>
          <w:sz w:val="24"/>
          <w:szCs w:val="24"/>
        </w:rPr>
        <w:t>PRVÚ</w:t>
      </w:r>
      <w:r w:rsidRPr="002A51CF">
        <w:rPr>
          <w:rFonts w:ascii="Times New Roman" w:hAnsi="Times New Roman"/>
          <w:b/>
          <w:bCs/>
          <w:sz w:val="24"/>
          <w:szCs w:val="24"/>
        </w:rPr>
        <w:t xml:space="preserve"> ATESTÁCIU UČITEĽOV – UČITEĽSTVO </w:t>
      </w:r>
      <w:r w:rsidR="004F360A">
        <w:rPr>
          <w:rFonts w:ascii="Times New Roman" w:hAnsi="Times New Roman"/>
          <w:b/>
          <w:bCs/>
          <w:sz w:val="24"/>
          <w:szCs w:val="24"/>
        </w:rPr>
        <w:t>TELESNEJ VÝCHOVY</w:t>
      </w:r>
      <w:r w:rsidRPr="002A51CF">
        <w:rPr>
          <w:rFonts w:ascii="Times New Roman" w:hAnsi="Times New Roman"/>
          <w:b/>
          <w:bCs/>
          <w:sz w:val="24"/>
          <w:szCs w:val="24"/>
        </w:rPr>
        <w:t xml:space="preserve"> PRE UCHÁDZAČOV O VYKONANIE ATESTÁCIE</w:t>
      </w:r>
      <w:r w:rsidR="00183EFD">
        <w:rPr>
          <w:rFonts w:ascii="Times New Roman" w:hAnsi="Times New Roman"/>
          <w:b/>
          <w:bCs/>
          <w:sz w:val="24"/>
          <w:szCs w:val="24"/>
        </w:rPr>
        <w:t xml:space="preserve"> PRIHLÁSENÝCH</w:t>
      </w:r>
      <w:r w:rsidRPr="002A51CF">
        <w:rPr>
          <w:rFonts w:ascii="Times New Roman" w:hAnsi="Times New Roman"/>
          <w:b/>
          <w:bCs/>
          <w:sz w:val="24"/>
          <w:szCs w:val="24"/>
        </w:rPr>
        <w:t xml:space="preserve"> K</w:t>
      </w:r>
      <w:r w:rsidR="007A4CDC">
        <w:rPr>
          <w:rFonts w:ascii="Times New Roman" w:hAnsi="Times New Roman"/>
          <w:b/>
          <w:bCs/>
          <w:sz w:val="24"/>
          <w:szCs w:val="24"/>
        </w:rPr>
        <w:t> 30.6.2019</w:t>
      </w:r>
    </w:p>
    <w:p w:rsidR="002A51CF" w:rsidRPr="002A51CF" w:rsidRDefault="002A51CF" w:rsidP="002A51C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3883" w:rsidRDefault="006C6D3C" w:rsidP="00C43883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Tematický okruh: </w:t>
      </w:r>
      <w:r w:rsidR="0023013B">
        <w:rPr>
          <w:rFonts w:ascii="Times New Roman" w:hAnsi="Times New Roman"/>
          <w:b/>
          <w:i/>
          <w:sz w:val="24"/>
          <w:szCs w:val="24"/>
        </w:rPr>
        <w:t xml:space="preserve">a/ </w:t>
      </w:r>
      <w:r w:rsidR="004F360A">
        <w:rPr>
          <w:rFonts w:ascii="Times New Roman" w:hAnsi="Times New Roman"/>
          <w:b/>
          <w:i/>
          <w:sz w:val="24"/>
          <w:szCs w:val="24"/>
        </w:rPr>
        <w:t>C</w:t>
      </w:r>
      <w:r w:rsidR="004F360A" w:rsidRPr="004F360A">
        <w:rPr>
          <w:rFonts w:ascii="Times New Roman" w:hAnsi="Times New Roman"/>
          <w:b/>
          <w:i/>
          <w:sz w:val="24"/>
          <w:szCs w:val="24"/>
        </w:rPr>
        <w:t>iele vyučovacieho procesu, učivo, vzdelávacie štandardy</w:t>
      </w:r>
    </w:p>
    <w:p w:rsidR="004F360A" w:rsidRPr="004F360A" w:rsidRDefault="004F360A" w:rsidP="004F360A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360A">
        <w:rPr>
          <w:rFonts w:ascii="Times New Roman" w:hAnsi="Times New Roman"/>
          <w:sz w:val="24"/>
          <w:szCs w:val="24"/>
        </w:rPr>
        <w:t xml:space="preserve">Edukačný proces v športových hrách (futbal, hádzaná, basketbal, volejbal, ľadový hokej, </w:t>
      </w:r>
      <w:proofErr w:type="spellStart"/>
      <w:r w:rsidRPr="004F360A">
        <w:rPr>
          <w:rFonts w:ascii="Times New Roman" w:hAnsi="Times New Roman"/>
          <w:sz w:val="24"/>
          <w:szCs w:val="24"/>
        </w:rPr>
        <w:t>florbal</w:t>
      </w:r>
      <w:proofErr w:type="spellEnd"/>
      <w:r w:rsidRPr="004F360A">
        <w:rPr>
          <w:rFonts w:ascii="Times New Roman" w:hAnsi="Times New Roman"/>
          <w:sz w:val="24"/>
          <w:szCs w:val="24"/>
        </w:rPr>
        <w:t>...) a jeho špecifiká (znaky, ciele vyučovania, vyučovacie metódy, vyučovacie postupy, didaktické formy vyučovania ŠH – metodicko-organizačné formy, SIF, OF, vyučovacia hodina).</w:t>
      </w:r>
    </w:p>
    <w:p w:rsidR="004F360A" w:rsidRPr="004F360A" w:rsidRDefault="004F360A" w:rsidP="004F360A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360A">
        <w:rPr>
          <w:rFonts w:ascii="Times New Roman" w:hAnsi="Times New Roman"/>
          <w:sz w:val="24"/>
          <w:szCs w:val="24"/>
        </w:rPr>
        <w:t xml:space="preserve">Funkcia vzdelávacích štandardov v školskej telesnej a športovej výchove. Výkonové, obsahové, výstupné štandardy v jednotlivých TC (gymnastika, </w:t>
      </w:r>
      <w:proofErr w:type="spellStart"/>
      <w:r w:rsidRPr="004F360A">
        <w:rPr>
          <w:rFonts w:ascii="Times New Roman" w:hAnsi="Times New Roman"/>
          <w:sz w:val="24"/>
          <w:szCs w:val="24"/>
        </w:rPr>
        <w:t>šp</w:t>
      </w:r>
      <w:proofErr w:type="spellEnd"/>
      <w:r w:rsidRPr="004F360A">
        <w:rPr>
          <w:rFonts w:ascii="Times New Roman" w:hAnsi="Times New Roman"/>
          <w:sz w:val="24"/>
          <w:szCs w:val="24"/>
        </w:rPr>
        <w:t xml:space="preserve">. hry, plávanie, atletika, zimné športy, </w:t>
      </w:r>
      <w:proofErr w:type="spellStart"/>
      <w:r w:rsidRPr="004F360A">
        <w:rPr>
          <w:rFonts w:ascii="Times New Roman" w:hAnsi="Times New Roman"/>
          <w:sz w:val="24"/>
          <w:szCs w:val="24"/>
        </w:rPr>
        <w:t>outdoor</w:t>
      </w:r>
      <w:proofErr w:type="spellEnd"/>
      <w:r w:rsidRPr="004F360A">
        <w:rPr>
          <w:rFonts w:ascii="Times New Roman" w:hAnsi="Times New Roman"/>
          <w:sz w:val="24"/>
          <w:szCs w:val="24"/>
        </w:rPr>
        <w:t xml:space="preserve">...). </w:t>
      </w:r>
    </w:p>
    <w:p w:rsidR="004F360A" w:rsidRPr="004F360A" w:rsidRDefault="004F360A" w:rsidP="004F360A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360A">
        <w:rPr>
          <w:rFonts w:ascii="Times New Roman" w:hAnsi="Times New Roman"/>
          <w:sz w:val="24"/>
          <w:szCs w:val="24"/>
        </w:rPr>
        <w:t>Ciele moderného vyučovacieho procesu v telesnej a športovej výchove v rámci ISCED 1, 2 a 3.</w:t>
      </w:r>
    </w:p>
    <w:p w:rsidR="004F360A" w:rsidRPr="004F360A" w:rsidRDefault="004F360A" w:rsidP="004F360A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360A">
        <w:rPr>
          <w:rFonts w:ascii="Times New Roman" w:hAnsi="Times New Roman"/>
          <w:sz w:val="24"/>
          <w:szCs w:val="24"/>
        </w:rPr>
        <w:t>Projektovanie obsahu vzdelávania do školského a štátneho vzdelávacieho programu na konkrétnej škole.</w:t>
      </w:r>
    </w:p>
    <w:p w:rsidR="004F360A" w:rsidRPr="004F360A" w:rsidRDefault="004F360A" w:rsidP="004F360A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360A">
        <w:rPr>
          <w:rFonts w:ascii="Times New Roman" w:hAnsi="Times New Roman"/>
          <w:sz w:val="24"/>
          <w:szCs w:val="24"/>
        </w:rPr>
        <w:t>Ciele a úlohy zdravotnej telesnej výchovy (konkretizácia učiva do hodín zdravotnej telesnej výchovy)</w:t>
      </w:r>
    </w:p>
    <w:p w:rsidR="00AC2951" w:rsidRDefault="00AC2951" w:rsidP="002A51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A51CF" w:rsidRPr="002A51CF" w:rsidRDefault="002A51CF" w:rsidP="002A51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51CF">
        <w:rPr>
          <w:rFonts w:ascii="Times New Roman" w:hAnsi="Times New Roman"/>
          <w:sz w:val="24"/>
          <w:szCs w:val="24"/>
        </w:rPr>
        <w:t>Študijná literatúra:</w:t>
      </w:r>
    </w:p>
    <w:p w:rsidR="004F360A" w:rsidRPr="004F360A" w:rsidRDefault="004F360A" w:rsidP="004F360A">
      <w:pPr>
        <w:spacing w:after="0"/>
        <w:rPr>
          <w:rFonts w:ascii="Times New Roman" w:hAnsi="Times New Roman"/>
          <w:sz w:val="24"/>
          <w:szCs w:val="24"/>
        </w:rPr>
      </w:pPr>
      <w:r w:rsidRPr="004F360A">
        <w:rPr>
          <w:rFonts w:ascii="Times New Roman" w:hAnsi="Times New Roman"/>
          <w:caps/>
          <w:sz w:val="24"/>
          <w:szCs w:val="24"/>
        </w:rPr>
        <w:t>Kolektív autorov</w:t>
      </w:r>
      <w:r w:rsidRPr="004F360A">
        <w:rPr>
          <w:rFonts w:ascii="Times New Roman" w:hAnsi="Times New Roman"/>
          <w:sz w:val="24"/>
          <w:szCs w:val="24"/>
        </w:rPr>
        <w:t>: Didaktika školskej telesnej výchovy. Bratislava: FTVŠ UK a SVSTVŠ, 2001.  ISBN 80-968252-5-9.</w:t>
      </w:r>
    </w:p>
    <w:p w:rsidR="004F360A" w:rsidRPr="004F360A" w:rsidRDefault="004F360A" w:rsidP="004F360A">
      <w:pPr>
        <w:spacing w:after="0"/>
        <w:rPr>
          <w:rFonts w:ascii="Times New Roman" w:hAnsi="Times New Roman"/>
          <w:sz w:val="24"/>
          <w:szCs w:val="24"/>
        </w:rPr>
      </w:pPr>
      <w:r w:rsidRPr="004F360A">
        <w:rPr>
          <w:rFonts w:ascii="Times New Roman" w:hAnsi="Times New Roman"/>
          <w:caps/>
          <w:sz w:val="24"/>
          <w:szCs w:val="24"/>
        </w:rPr>
        <w:t>Antala</w:t>
      </w:r>
      <w:r w:rsidRPr="004F360A">
        <w:rPr>
          <w:rFonts w:ascii="Times New Roman" w:hAnsi="Times New Roman"/>
          <w:sz w:val="24"/>
          <w:szCs w:val="24"/>
        </w:rPr>
        <w:t>, B. Hodnotenie v školskej telesnej výchove – základy teórie a praxe. Bratislava: FTVŠ UK, 1997. ISBN 80-88901-02-2.</w:t>
      </w:r>
    </w:p>
    <w:p w:rsidR="004F360A" w:rsidRPr="004F360A" w:rsidRDefault="004F360A" w:rsidP="004F360A">
      <w:pPr>
        <w:spacing w:after="0"/>
        <w:rPr>
          <w:rFonts w:ascii="Times New Roman" w:hAnsi="Times New Roman"/>
          <w:sz w:val="24"/>
          <w:szCs w:val="24"/>
        </w:rPr>
      </w:pPr>
      <w:r w:rsidRPr="004F360A">
        <w:rPr>
          <w:rFonts w:ascii="Times New Roman" w:hAnsi="Times New Roman"/>
          <w:caps/>
          <w:sz w:val="24"/>
          <w:szCs w:val="24"/>
        </w:rPr>
        <w:t>Sedláček</w:t>
      </w:r>
      <w:r w:rsidRPr="004F360A">
        <w:rPr>
          <w:rFonts w:ascii="Times New Roman" w:hAnsi="Times New Roman"/>
          <w:sz w:val="24"/>
          <w:szCs w:val="24"/>
        </w:rPr>
        <w:t xml:space="preserve">, J., </w:t>
      </w:r>
      <w:r w:rsidRPr="004F360A">
        <w:rPr>
          <w:rFonts w:ascii="Times New Roman" w:hAnsi="Times New Roman"/>
          <w:caps/>
          <w:sz w:val="24"/>
          <w:szCs w:val="24"/>
        </w:rPr>
        <w:t>Antala</w:t>
      </w:r>
      <w:r w:rsidRPr="004F360A">
        <w:rPr>
          <w:rFonts w:ascii="Times New Roman" w:hAnsi="Times New Roman"/>
          <w:sz w:val="24"/>
          <w:szCs w:val="24"/>
        </w:rPr>
        <w:t>, B. Telesná výchova v zahraničných školských systémoch. Tel. Výchova a šport, č.2/1992, s. 3-5.</w:t>
      </w:r>
    </w:p>
    <w:p w:rsidR="004F360A" w:rsidRDefault="00B63E87" w:rsidP="004F360A">
      <w:pPr>
        <w:spacing w:after="0"/>
        <w:rPr>
          <w:rStyle w:val="Hypertextovprepojenie"/>
          <w:rFonts w:ascii="Times New Roman" w:hAnsi="Times New Roman"/>
          <w:sz w:val="24"/>
          <w:szCs w:val="24"/>
        </w:rPr>
      </w:pPr>
      <w:hyperlink r:id="rId6" w:history="1">
        <w:r w:rsidR="004F360A" w:rsidRPr="00213949">
          <w:rPr>
            <w:rStyle w:val="Hypertextovprepojenie"/>
            <w:rFonts w:ascii="Times New Roman" w:hAnsi="Times New Roman"/>
            <w:sz w:val="24"/>
            <w:szCs w:val="24"/>
          </w:rPr>
          <w:t>www.minedu.sk</w:t>
        </w:r>
      </w:hyperlink>
    </w:p>
    <w:p w:rsidR="00AC2951" w:rsidRDefault="00AC2951" w:rsidP="004F360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sectPr w:rsidR="00AC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E10"/>
    <w:multiLevelType w:val="hybridMultilevel"/>
    <w:tmpl w:val="0BF4D4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41C81"/>
    <w:multiLevelType w:val="hybridMultilevel"/>
    <w:tmpl w:val="8EEEC2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1909E3"/>
    <w:multiLevelType w:val="hybridMultilevel"/>
    <w:tmpl w:val="CF4C44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11CD4"/>
    <w:multiLevelType w:val="hybridMultilevel"/>
    <w:tmpl w:val="4DC879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C1262"/>
    <w:multiLevelType w:val="hybridMultilevel"/>
    <w:tmpl w:val="B4B072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B1E8C"/>
    <w:multiLevelType w:val="hybridMultilevel"/>
    <w:tmpl w:val="5322CB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2687E"/>
    <w:multiLevelType w:val="hybridMultilevel"/>
    <w:tmpl w:val="D486D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E6A33"/>
    <w:multiLevelType w:val="hybridMultilevel"/>
    <w:tmpl w:val="07AE0A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B15F6"/>
    <w:multiLevelType w:val="hybridMultilevel"/>
    <w:tmpl w:val="B6F69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CF"/>
    <w:rsid w:val="0000522F"/>
    <w:rsid w:val="00144669"/>
    <w:rsid w:val="00177D68"/>
    <w:rsid w:val="00183EFD"/>
    <w:rsid w:val="0023013B"/>
    <w:rsid w:val="002A2E1B"/>
    <w:rsid w:val="002A51CF"/>
    <w:rsid w:val="00363C1A"/>
    <w:rsid w:val="00477111"/>
    <w:rsid w:val="004F360A"/>
    <w:rsid w:val="006C6D3C"/>
    <w:rsid w:val="007A4CDC"/>
    <w:rsid w:val="008228B5"/>
    <w:rsid w:val="008A55B7"/>
    <w:rsid w:val="00A72F39"/>
    <w:rsid w:val="00AC2951"/>
    <w:rsid w:val="00AF16BF"/>
    <w:rsid w:val="00B63E87"/>
    <w:rsid w:val="00C00C91"/>
    <w:rsid w:val="00C43883"/>
    <w:rsid w:val="00CF53B4"/>
    <w:rsid w:val="00EA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51C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51C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iln">
    <w:name w:val="Strong"/>
    <w:basedOn w:val="Predvolenpsmoodseku"/>
    <w:uiPriority w:val="22"/>
    <w:qFormat/>
    <w:rsid w:val="002A51CF"/>
    <w:rPr>
      <w:rFonts w:cs="Times New Roman"/>
      <w:b/>
      <w:bCs/>
    </w:rPr>
  </w:style>
  <w:style w:type="character" w:customStyle="1" w:styleId="apple-converted-space">
    <w:name w:val="apple-converted-space"/>
    <w:basedOn w:val="Predvolenpsmoodseku"/>
    <w:rsid w:val="00144669"/>
  </w:style>
  <w:style w:type="character" w:styleId="Zvraznenie">
    <w:name w:val="Emphasis"/>
    <w:basedOn w:val="Predvolenpsmoodseku"/>
    <w:uiPriority w:val="20"/>
    <w:qFormat/>
    <w:rsid w:val="00144669"/>
    <w:rPr>
      <w:i/>
      <w:iCs/>
    </w:rPr>
  </w:style>
  <w:style w:type="paragraph" w:styleId="Zkladntext">
    <w:name w:val="Body Text"/>
    <w:basedOn w:val="Normlny"/>
    <w:link w:val="ZkladntextChar"/>
    <w:rsid w:val="00AC295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C295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F36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51C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51C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iln">
    <w:name w:val="Strong"/>
    <w:basedOn w:val="Predvolenpsmoodseku"/>
    <w:uiPriority w:val="22"/>
    <w:qFormat/>
    <w:rsid w:val="002A51CF"/>
    <w:rPr>
      <w:rFonts w:cs="Times New Roman"/>
      <w:b/>
      <w:bCs/>
    </w:rPr>
  </w:style>
  <w:style w:type="character" w:customStyle="1" w:styleId="apple-converted-space">
    <w:name w:val="apple-converted-space"/>
    <w:basedOn w:val="Predvolenpsmoodseku"/>
    <w:rsid w:val="00144669"/>
  </w:style>
  <w:style w:type="character" w:styleId="Zvraznenie">
    <w:name w:val="Emphasis"/>
    <w:basedOn w:val="Predvolenpsmoodseku"/>
    <w:uiPriority w:val="20"/>
    <w:qFormat/>
    <w:rsid w:val="00144669"/>
    <w:rPr>
      <w:i/>
      <w:iCs/>
    </w:rPr>
  </w:style>
  <w:style w:type="paragraph" w:styleId="Zkladntext">
    <w:name w:val="Body Text"/>
    <w:basedOn w:val="Normlny"/>
    <w:link w:val="ZkladntextChar"/>
    <w:rsid w:val="00AC295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C295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F3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Gabika</cp:lastModifiedBy>
  <cp:revision>2</cp:revision>
  <dcterms:created xsi:type="dcterms:W3CDTF">2019-09-24T08:44:00Z</dcterms:created>
  <dcterms:modified xsi:type="dcterms:W3CDTF">2019-09-24T08:44:00Z</dcterms:modified>
</cp:coreProperties>
</file>